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348C" w14:textId="77777777" w:rsidR="006C4B89" w:rsidRDefault="006C4B89" w:rsidP="006C4B89">
      <w:r w:rsidRPr="00C24BF7">
        <w:rPr>
          <w:noProof/>
          <w:lang w:eastAsia="fr-FR"/>
        </w:rPr>
        <w:drawing>
          <wp:inline distT="0" distB="0" distL="0" distR="0" wp14:anchorId="2A01AE6C" wp14:editId="1D8D21B4">
            <wp:extent cx="261366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AAEF" w14:textId="7C5DCD7C" w:rsidR="006C4B89" w:rsidRDefault="006C4B89">
      <w:pPr>
        <w:rPr>
          <w:rFonts w:ascii="Verdana" w:hAnsi="Verdana"/>
          <w:b/>
          <w:bCs/>
          <w:color w:val="2F5496" w:themeColor="accent1" w:themeShade="BF"/>
          <w:sz w:val="40"/>
          <w:szCs w:val="40"/>
        </w:rPr>
      </w:pPr>
      <w:r w:rsidRPr="006C4B89">
        <w:rPr>
          <w:rFonts w:ascii="Verdana" w:hAnsi="Verdana"/>
          <w:b/>
          <w:bCs/>
          <w:color w:val="2F5496" w:themeColor="accent1" w:themeShade="BF"/>
          <w:sz w:val="40"/>
          <w:szCs w:val="40"/>
        </w:rPr>
        <w:t>APPEL A CANDIDATURE</w:t>
      </w:r>
    </w:p>
    <w:p w14:paraId="6C19C55D" w14:textId="77777777" w:rsidR="006C4B89" w:rsidRDefault="006C4B89" w:rsidP="006C4B89">
      <w:pPr>
        <w:pStyle w:val="Default"/>
        <w:rPr>
          <w:color w:val="286C8B"/>
          <w:sz w:val="32"/>
          <w:szCs w:val="32"/>
        </w:rPr>
      </w:pPr>
      <w:r>
        <w:rPr>
          <w:b/>
          <w:bCs/>
          <w:color w:val="286C8B"/>
          <w:sz w:val="32"/>
          <w:szCs w:val="32"/>
        </w:rPr>
        <w:t xml:space="preserve">Fondation Normandie Générations </w:t>
      </w:r>
    </w:p>
    <w:p w14:paraId="33B56CC2" w14:textId="6464CF32" w:rsidR="006C4B89" w:rsidRDefault="006C4B89" w:rsidP="006C4B89">
      <w:pPr>
        <w:pStyle w:val="Default"/>
        <w:rPr>
          <w:b/>
          <w:bCs/>
          <w:color w:val="286C8B"/>
          <w:sz w:val="32"/>
          <w:szCs w:val="32"/>
        </w:rPr>
      </w:pPr>
      <w:r>
        <w:rPr>
          <w:b/>
          <w:bCs/>
          <w:color w:val="286C8B"/>
          <w:sz w:val="32"/>
          <w:szCs w:val="32"/>
        </w:rPr>
        <w:t xml:space="preserve">Alençon, le 9 novembre 2022 </w:t>
      </w:r>
    </w:p>
    <w:p w14:paraId="0379F304" w14:textId="115E6098" w:rsidR="006C4B89" w:rsidRDefault="006C4B89"/>
    <w:p w14:paraId="6A9EBF3E" w14:textId="4E0A3044" w:rsidR="006C4B89" w:rsidRPr="009A2897" w:rsidRDefault="006C4B89" w:rsidP="006C4B89">
      <w:pPr>
        <w:pStyle w:val="Default"/>
        <w:jc w:val="center"/>
        <w:rPr>
          <w:color w:val="222A35" w:themeColor="text2" w:themeShade="80"/>
          <w:sz w:val="23"/>
          <w:szCs w:val="23"/>
        </w:rPr>
      </w:pPr>
      <w:r w:rsidRPr="009A2897">
        <w:rPr>
          <w:b/>
          <w:bCs/>
          <w:color w:val="222A35" w:themeColor="text2" w:themeShade="80"/>
          <w:sz w:val="23"/>
          <w:szCs w:val="23"/>
        </w:rPr>
        <w:t>La Fondation Normandie Générations recrute pour</w:t>
      </w:r>
    </w:p>
    <w:p w14:paraId="671B8D34" w14:textId="3ABFAFE8" w:rsidR="006C4B89" w:rsidRDefault="006C4B89" w:rsidP="006C4B89">
      <w:pPr>
        <w:pStyle w:val="Default"/>
        <w:jc w:val="center"/>
        <w:rPr>
          <w:b/>
          <w:bCs/>
          <w:color w:val="222A35" w:themeColor="text2" w:themeShade="80"/>
          <w:sz w:val="23"/>
          <w:szCs w:val="23"/>
        </w:rPr>
      </w:pPr>
      <w:proofErr w:type="gramStart"/>
      <w:r w:rsidRPr="009A2897">
        <w:rPr>
          <w:b/>
          <w:bCs/>
          <w:color w:val="222A35" w:themeColor="text2" w:themeShade="80"/>
          <w:sz w:val="23"/>
          <w:szCs w:val="23"/>
        </w:rPr>
        <w:t>son</w:t>
      </w:r>
      <w:proofErr w:type="gramEnd"/>
      <w:r w:rsidRPr="009A2897">
        <w:rPr>
          <w:b/>
          <w:bCs/>
          <w:color w:val="222A35" w:themeColor="text2" w:themeShade="80"/>
          <w:sz w:val="23"/>
          <w:szCs w:val="23"/>
        </w:rPr>
        <w:t xml:space="preserve"> Service Médico</w:t>
      </w:r>
      <w:r w:rsidR="00623059">
        <w:rPr>
          <w:b/>
          <w:bCs/>
          <w:color w:val="222A35" w:themeColor="text2" w:themeShade="80"/>
          <w:sz w:val="23"/>
          <w:szCs w:val="23"/>
        </w:rPr>
        <w:t>-</w:t>
      </w:r>
      <w:r w:rsidRPr="009A2897">
        <w:rPr>
          <w:b/>
          <w:bCs/>
          <w:color w:val="222A35" w:themeColor="text2" w:themeShade="80"/>
          <w:sz w:val="23"/>
          <w:szCs w:val="23"/>
        </w:rPr>
        <w:t>Psycho-Pédagogique (SMPP) situé à Alençon :</w:t>
      </w:r>
    </w:p>
    <w:p w14:paraId="66CC1864" w14:textId="79286059" w:rsidR="00623059" w:rsidRDefault="00623059" w:rsidP="006C4B89">
      <w:pPr>
        <w:pStyle w:val="Default"/>
        <w:jc w:val="center"/>
        <w:rPr>
          <w:color w:val="222A35" w:themeColor="text2" w:themeShade="80"/>
          <w:sz w:val="23"/>
          <w:szCs w:val="23"/>
        </w:rPr>
      </w:pPr>
    </w:p>
    <w:p w14:paraId="6CED0D5F" w14:textId="77777777" w:rsidR="00F33A53" w:rsidRPr="00326C97" w:rsidRDefault="00F33A53" w:rsidP="00F33A53">
      <w:pPr>
        <w:jc w:val="center"/>
        <w:rPr>
          <w:sz w:val="36"/>
          <w:szCs w:val="36"/>
        </w:rPr>
      </w:pPr>
      <w:r w:rsidRPr="00326C97">
        <w:rPr>
          <w:b/>
          <w:bCs/>
          <w:color w:val="F3802F"/>
          <w:sz w:val="36"/>
          <w:szCs w:val="36"/>
        </w:rPr>
        <w:t>ORTHOPHONISTE (H/F)</w:t>
      </w:r>
    </w:p>
    <w:p w14:paraId="0638C15E" w14:textId="695E8523" w:rsidR="006C4B89" w:rsidRPr="00F33A53" w:rsidRDefault="006C4B89" w:rsidP="00F33A53">
      <w:pPr>
        <w:pStyle w:val="Default"/>
        <w:jc w:val="center"/>
        <w:rPr>
          <w:b/>
          <w:bCs/>
          <w:color w:val="222A35" w:themeColor="text2" w:themeShade="80"/>
          <w:sz w:val="22"/>
          <w:szCs w:val="22"/>
        </w:rPr>
      </w:pPr>
      <w:r w:rsidRPr="009A2897">
        <w:rPr>
          <w:b/>
          <w:bCs/>
          <w:color w:val="222A35" w:themeColor="text2" w:themeShade="80"/>
          <w:sz w:val="22"/>
          <w:szCs w:val="22"/>
        </w:rPr>
        <w:t xml:space="preserve">CDI à mi-temps (0,50 ETP) </w:t>
      </w:r>
      <w:r w:rsidR="00F33A53">
        <w:rPr>
          <w:b/>
          <w:bCs/>
          <w:color w:val="222A35" w:themeColor="text2" w:themeShade="80"/>
          <w:sz w:val="22"/>
          <w:szCs w:val="22"/>
        </w:rPr>
        <w:t xml:space="preserve">- </w:t>
      </w:r>
      <w:r w:rsidRPr="009A2897">
        <w:rPr>
          <w:b/>
          <w:bCs/>
          <w:color w:val="222A35" w:themeColor="text2" w:themeShade="80"/>
          <w:sz w:val="22"/>
          <w:szCs w:val="22"/>
        </w:rPr>
        <w:t>CCN66</w:t>
      </w:r>
    </w:p>
    <w:p w14:paraId="4A5EF83B" w14:textId="632A2F48" w:rsidR="006C4B89" w:rsidRPr="009A2897" w:rsidRDefault="006C4B89" w:rsidP="006C4B89">
      <w:pPr>
        <w:pStyle w:val="Default"/>
        <w:jc w:val="center"/>
        <w:rPr>
          <w:color w:val="222A35" w:themeColor="text2" w:themeShade="80"/>
          <w:sz w:val="22"/>
          <w:szCs w:val="22"/>
        </w:rPr>
      </w:pPr>
      <w:r w:rsidRPr="009A2897">
        <w:rPr>
          <w:b/>
          <w:bCs/>
          <w:color w:val="222A35" w:themeColor="text2" w:themeShade="80"/>
          <w:sz w:val="22"/>
          <w:szCs w:val="22"/>
        </w:rPr>
        <w:t>Poste à pourvoir dès que possible</w:t>
      </w:r>
    </w:p>
    <w:p w14:paraId="5C6091F3" w14:textId="7FCC0917" w:rsidR="009A2897" w:rsidRDefault="009A2897" w:rsidP="006C4B89">
      <w:pPr>
        <w:jc w:val="center"/>
        <w:rPr>
          <w:b/>
          <w:bCs/>
          <w:color w:val="222A35" w:themeColor="text2" w:themeShade="80"/>
        </w:rPr>
      </w:pPr>
    </w:p>
    <w:p w14:paraId="7E3F7E7F" w14:textId="399E27DA" w:rsidR="009A2897" w:rsidRDefault="009A2897" w:rsidP="00F33A53">
      <w:pPr>
        <w:jc w:val="both"/>
        <w:rPr>
          <w:rFonts w:ascii="Verdana" w:hAnsi="Verdana"/>
          <w:b/>
          <w:bCs/>
          <w:color w:val="222A35" w:themeColor="text2" w:themeShade="80"/>
        </w:rPr>
      </w:pPr>
      <w:r>
        <w:rPr>
          <w:rFonts w:ascii="Verdana" w:hAnsi="Verdana"/>
          <w:b/>
          <w:bCs/>
          <w:color w:val="222A35" w:themeColor="text2" w:themeShade="80"/>
        </w:rPr>
        <w:t>Le SMPP assure des missions de CMPP (Centre Médico-Psycho-Pédagogique). Lieu d’écoute, de prévention, de diagnostic et de soins, les CMPP accompagnent les enfants et adolescents qui rencontrent des difficultés scolaires, psychiques, neurodéveloppementales, comportementales, socio-familiales. Un projet de soins personnalisé est mis en œuvre pour soutenir l’enfant et ses parents.</w:t>
      </w:r>
    </w:p>
    <w:p w14:paraId="036BB2D0" w14:textId="05D0F9BB" w:rsidR="009A2897" w:rsidRDefault="009A2897" w:rsidP="00F33A53">
      <w:pPr>
        <w:jc w:val="both"/>
        <w:rPr>
          <w:rFonts w:ascii="Verdana" w:hAnsi="Verdana"/>
          <w:b/>
          <w:bCs/>
          <w:color w:val="222A35" w:themeColor="text2" w:themeShade="80"/>
        </w:rPr>
      </w:pPr>
      <w:r>
        <w:rPr>
          <w:rFonts w:ascii="Verdana" w:hAnsi="Verdana"/>
          <w:b/>
          <w:bCs/>
          <w:color w:val="222A35" w:themeColor="text2" w:themeShade="80"/>
        </w:rPr>
        <w:t>Placés sous une direction administrative et une direction médicale, l’équipe est composée de secrétaires, psychologues, psychomotriciens, orthophoniste, conseiller socio-éducatif et éducateur spécialisé en charge de psychopédagogie.</w:t>
      </w:r>
    </w:p>
    <w:p w14:paraId="3D092F9C" w14:textId="76B1322C" w:rsidR="009A2897" w:rsidRPr="009A2897" w:rsidRDefault="009A2897" w:rsidP="00326C97">
      <w:pPr>
        <w:jc w:val="center"/>
        <w:rPr>
          <w:rFonts w:ascii="Verdana" w:hAnsi="Verdana"/>
          <w:b/>
          <w:bCs/>
          <w:color w:val="222A35" w:themeColor="text2" w:themeShade="80"/>
        </w:rPr>
      </w:pPr>
      <w:r>
        <w:rPr>
          <w:rFonts w:ascii="Verdana" w:hAnsi="Verdana"/>
          <w:b/>
          <w:bCs/>
          <w:color w:val="222A35" w:themeColor="text2" w:themeShade="80"/>
        </w:rPr>
        <w:t>Aujourd’hui</w:t>
      </w:r>
      <w:r w:rsidR="00326C97">
        <w:rPr>
          <w:rFonts w:ascii="Verdana" w:hAnsi="Verdana"/>
          <w:b/>
          <w:bCs/>
          <w:color w:val="222A35" w:themeColor="text2" w:themeShade="80"/>
        </w:rPr>
        <w:t>,</w:t>
      </w:r>
      <w:r>
        <w:rPr>
          <w:rFonts w:ascii="Verdana" w:hAnsi="Verdana"/>
          <w:b/>
          <w:bCs/>
          <w:color w:val="222A35" w:themeColor="text2" w:themeShade="80"/>
        </w:rPr>
        <w:t xml:space="preserve"> nous recherchons notre futur collègue</w:t>
      </w:r>
      <w:r w:rsidR="00326C97">
        <w:rPr>
          <w:rFonts w:ascii="Verdana" w:hAnsi="Verdana"/>
          <w:b/>
          <w:bCs/>
          <w:color w:val="222A35" w:themeColor="text2" w:themeShade="80"/>
        </w:rPr>
        <w:t> !</w:t>
      </w:r>
    </w:p>
    <w:p w14:paraId="3855A6A1" w14:textId="77777777" w:rsidR="006C4B89" w:rsidRDefault="006C4B89" w:rsidP="006C4B89">
      <w:pPr>
        <w:pStyle w:val="Default"/>
      </w:pPr>
    </w:p>
    <w:p w14:paraId="71470942" w14:textId="43DFBC13" w:rsidR="006C4B89" w:rsidRDefault="006C4B89" w:rsidP="006C4B89">
      <w:pPr>
        <w:pStyle w:val="Default"/>
        <w:rPr>
          <w:b/>
          <w:bCs/>
          <w:color w:val="F3802F"/>
          <w:sz w:val="23"/>
          <w:szCs w:val="23"/>
        </w:rPr>
      </w:pPr>
      <w:r>
        <w:rPr>
          <w:b/>
          <w:bCs/>
          <w:color w:val="F3802F"/>
          <w:sz w:val="23"/>
          <w:szCs w:val="23"/>
        </w:rPr>
        <w:t xml:space="preserve">MISSIONS </w:t>
      </w:r>
      <w:r w:rsidR="00326C97">
        <w:rPr>
          <w:b/>
          <w:bCs/>
          <w:color w:val="F3802F"/>
          <w:sz w:val="23"/>
          <w:szCs w:val="23"/>
        </w:rPr>
        <w:t xml:space="preserve">QUI VOUS SERONT CONFIEES </w:t>
      </w:r>
    </w:p>
    <w:p w14:paraId="790C7851" w14:textId="77777777" w:rsidR="009A2897" w:rsidRDefault="009A2897" w:rsidP="006C4B89">
      <w:pPr>
        <w:pStyle w:val="Default"/>
        <w:rPr>
          <w:color w:val="F3802F"/>
          <w:sz w:val="23"/>
          <w:szCs w:val="23"/>
        </w:rPr>
      </w:pPr>
    </w:p>
    <w:p w14:paraId="4D3B0E5B" w14:textId="4970D574" w:rsidR="006C4B89" w:rsidRDefault="00326C97" w:rsidP="00326C97">
      <w:pPr>
        <w:pStyle w:val="Default"/>
        <w:numPr>
          <w:ilvl w:val="0"/>
          <w:numId w:val="6"/>
        </w:numPr>
        <w:spacing w:after="45"/>
        <w:rPr>
          <w:sz w:val="22"/>
          <w:szCs w:val="22"/>
        </w:rPr>
      </w:pPr>
      <w:r>
        <w:rPr>
          <w:sz w:val="22"/>
          <w:szCs w:val="22"/>
        </w:rPr>
        <w:t>Réalisation de b</w:t>
      </w:r>
      <w:r w:rsidR="006C4B89">
        <w:rPr>
          <w:sz w:val="22"/>
          <w:szCs w:val="22"/>
        </w:rPr>
        <w:t xml:space="preserve">ilans orthophoniques </w:t>
      </w:r>
    </w:p>
    <w:p w14:paraId="6DA289C1" w14:textId="6CCC446B" w:rsidR="006C4B89" w:rsidRDefault="00326C97" w:rsidP="00326C97">
      <w:pPr>
        <w:pStyle w:val="Default"/>
        <w:numPr>
          <w:ilvl w:val="0"/>
          <w:numId w:val="6"/>
        </w:numPr>
        <w:spacing w:after="45"/>
        <w:rPr>
          <w:sz w:val="22"/>
          <w:szCs w:val="22"/>
        </w:rPr>
      </w:pPr>
      <w:r>
        <w:rPr>
          <w:sz w:val="22"/>
          <w:szCs w:val="22"/>
        </w:rPr>
        <w:t>Mise en place de s</w:t>
      </w:r>
      <w:r w:rsidR="006C4B89">
        <w:rPr>
          <w:sz w:val="22"/>
          <w:szCs w:val="22"/>
        </w:rPr>
        <w:t xml:space="preserve">éances individuelles et thérapeutiques </w:t>
      </w:r>
    </w:p>
    <w:p w14:paraId="0F8BA302" w14:textId="63ECBEF2" w:rsidR="006C4B89" w:rsidRDefault="00326C97" w:rsidP="00326C97">
      <w:pPr>
        <w:pStyle w:val="Default"/>
        <w:numPr>
          <w:ilvl w:val="0"/>
          <w:numId w:val="6"/>
        </w:numPr>
        <w:spacing w:after="45"/>
        <w:rPr>
          <w:sz w:val="22"/>
          <w:szCs w:val="22"/>
        </w:rPr>
      </w:pPr>
      <w:r>
        <w:rPr>
          <w:sz w:val="22"/>
          <w:szCs w:val="22"/>
        </w:rPr>
        <w:t>Mise en place de g</w:t>
      </w:r>
      <w:r w:rsidR="006C4B89">
        <w:rPr>
          <w:sz w:val="22"/>
          <w:szCs w:val="22"/>
        </w:rPr>
        <w:t xml:space="preserve">roupes thérapeutiques </w:t>
      </w:r>
    </w:p>
    <w:p w14:paraId="7AF93ACC" w14:textId="74EEE942" w:rsidR="006C4B89" w:rsidRDefault="00326C97" w:rsidP="00326C97">
      <w:pPr>
        <w:pStyle w:val="Default"/>
        <w:numPr>
          <w:ilvl w:val="0"/>
          <w:numId w:val="6"/>
        </w:numPr>
        <w:spacing w:after="45"/>
        <w:rPr>
          <w:sz w:val="22"/>
          <w:szCs w:val="22"/>
        </w:rPr>
      </w:pPr>
      <w:r>
        <w:rPr>
          <w:sz w:val="22"/>
          <w:szCs w:val="22"/>
        </w:rPr>
        <w:t>Réalisation d’e</w:t>
      </w:r>
      <w:r w:rsidR="006C4B89">
        <w:rPr>
          <w:sz w:val="22"/>
          <w:szCs w:val="22"/>
        </w:rPr>
        <w:t xml:space="preserve">ntretiens ponctuels avec la famille </w:t>
      </w:r>
    </w:p>
    <w:p w14:paraId="4651915B" w14:textId="2D086A0E" w:rsidR="006C4B89" w:rsidRDefault="006C4B89" w:rsidP="00326C9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Participation aux réunions cliniques et institutionnelles en équipe pluridisciplinaire </w:t>
      </w:r>
    </w:p>
    <w:p w14:paraId="2E08514E" w14:textId="25365937" w:rsidR="00623059" w:rsidRDefault="00623059" w:rsidP="006C4B89">
      <w:pPr>
        <w:pStyle w:val="Default"/>
        <w:rPr>
          <w:sz w:val="22"/>
          <w:szCs w:val="22"/>
        </w:rPr>
      </w:pPr>
    </w:p>
    <w:p w14:paraId="7023B727" w14:textId="77777777" w:rsidR="00F33A53" w:rsidRDefault="00F33A53" w:rsidP="006C4B89">
      <w:pPr>
        <w:pStyle w:val="Default"/>
        <w:rPr>
          <w:b/>
          <w:bCs/>
          <w:color w:val="F3802F"/>
          <w:sz w:val="23"/>
          <w:szCs w:val="23"/>
        </w:rPr>
      </w:pPr>
    </w:p>
    <w:p w14:paraId="7E5CB916" w14:textId="7F9AC926" w:rsidR="006C4B89" w:rsidRDefault="006C4B89" w:rsidP="006C4B89">
      <w:pPr>
        <w:pStyle w:val="Default"/>
        <w:rPr>
          <w:b/>
          <w:bCs/>
          <w:color w:val="F3802F"/>
          <w:sz w:val="23"/>
          <w:szCs w:val="23"/>
        </w:rPr>
      </w:pPr>
      <w:r>
        <w:rPr>
          <w:b/>
          <w:bCs/>
          <w:color w:val="F3802F"/>
          <w:sz w:val="23"/>
          <w:szCs w:val="23"/>
        </w:rPr>
        <w:t xml:space="preserve">COMPÉTENCES ET EXPÉRIENCES RECHERCHÉES </w:t>
      </w:r>
    </w:p>
    <w:p w14:paraId="74BE4DF6" w14:textId="77777777" w:rsidR="009A2897" w:rsidRDefault="009A2897" w:rsidP="006C4B89">
      <w:pPr>
        <w:pStyle w:val="Default"/>
        <w:rPr>
          <w:color w:val="F3802F"/>
          <w:sz w:val="23"/>
          <w:szCs w:val="23"/>
        </w:rPr>
      </w:pPr>
    </w:p>
    <w:p w14:paraId="463581A5" w14:textId="08868E47" w:rsidR="006C4B89" w:rsidRDefault="006C4B89" w:rsidP="00326C97">
      <w:pPr>
        <w:pStyle w:val="Default"/>
        <w:numPr>
          <w:ilvl w:val="0"/>
          <w:numId w:val="3"/>
        </w:numPr>
        <w:spacing w:after="48"/>
        <w:rPr>
          <w:sz w:val="22"/>
          <w:szCs w:val="22"/>
        </w:rPr>
      </w:pPr>
      <w:r>
        <w:rPr>
          <w:sz w:val="22"/>
          <w:szCs w:val="22"/>
        </w:rPr>
        <w:t xml:space="preserve">Aptitude au travail en équipe pluridisciplinaire </w:t>
      </w:r>
    </w:p>
    <w:p w14:paraId="0DBB6C23" w14:textId="5CEEEFDD" w:rsidR="006C4B89" w:rsidRDefault="006C4B89" w:rsidP="00326C97">
      <w:pPr>
        <w:pStyle w:val="Default"/>
        <w:numPr>
          <w:ilvl w:val="0"/>
          <w:numId w:val="3"/>
        </w:numPr>
        <w:spacing w:after="48"/>
        <w:rPr>
          <w:sz w:val="22"/>
          <w:szCs w:val="22"/>
        </w:rPr>
      </w:pPr>
      <w:r>
        <w:rPr>
          <w:sz w:val="22"/>
          <w:szCs w:val="22"/>
        </w:rPr>
        <w:t xml:space="preserve">Connaissance approfondie des problématiques de l’enfant et de l’adolescent et des pathologies psychiques associées. </w:t>
      </w:r>
    </w:p>
    <w:p w14:paraId="6A304258" w14:textId="5574D83C" w:rsidR="006C4B89" w:rsidRDefault="006C4B89" w:rsidP="00326C97">
      <w:pPr>
        <w:pStyle w:val="Default"/>
        <w:numPr>
          <w:ilvl w:val="0"/>
          <w:numId w:val="3"/>
        </w:numPr>
        <w:spacing w:after="48"/>
        <w:rPr>
          <w:sz w:val="22"/>
          <w:szCs w:val="22"/>
        </w:rPr>
      </w:pPr>
      <w:r>
        <w:rPr>
          <w:sz w:val="22"/>
          <w:szCs w:val="22"/>
        </w:rPr>
        <w:t xml:space="preserve">Expérience professionnelle auprès d’enfants et d’adolescents dans le secteur médico-social </w:t>
      </w:r>
    </w:p>
    <w:p w14:paraId="586E1CAF" w14:textId="39D94847" w:rsidR="006C4B89" w:rsidRDefault="006C4B89" w:rsidP="00326C9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Intérêt pour le travail institutionnel et </w:t>
      </w:r>
      <w:r w:rsidR="00326C97">
        <w:rPr>
          <w:sz w:val="22"/>
          <w:szCs w:val="22"/>
        </w:rPr>
        <w:t>en</w:t>
      </w:r>
      <w:r>
        <w:rPr>
          <w:sz w:val="22"/>
          <w:szCs w:val="22"/>
        </w:rPr>
        <w:t xml:space="preserve"> réseau </w:t>
      </w:r>
    </w:p>
    <w:p w14:paraId="134F42F0" w14:textId="77777777" w:rsidR="006C4B89" w:rsidRDefault="006C4B89" w:rsidP="006C4B89">
      <w:pPr>
        <w:pStyle w:val="Default"/>
        <w:rPr>
          <w:sz w:val="22"/>
          <w:szCs w:val="22"/>
        </w:rPr>
      </w:pPr>
    </w:p>
    <w:p w14:paraId="62C7B119" w14:textId="002A176D" w:rsidR="006C4B89" w:rsidRDefault="006C4B89" w:rsidP="006C4B89">
      <w:pPr>
        <w:pStyle w:val="Default"/>
        <w:rPr>
          <w:b/>
          <w:bCs/>
          <w:color w:val="F3802F"/>
          <w:sz w:val="23"/>
          <w:szCs w:val="23"/>
        </w:rPr>
      </w:pPr>
      <w:r>
        <w:rPr>
          <w:b/>
          <w:bCs/>
          <w:color w:val="F3802F"/>
          <w:sz w:val="23"/>
          <w:szCs w:val="23"/>
        </w:rPr>
        <w:lastRenderedPageBreak/>
        <w:t xml:space="preserve">DIPLÔME REQUIS </w:t>
      </w:r>
    </w:p>
    <w:p w14:paraId="7C29899D" w14:textId="77777777" w:rsidR="009A2897" w:rsidRDefault="009A2897" w:rsidP="006C4B89">
      <w:pPr>
        <w:pStyle w:val="Default"/>
        <w:rPr>
          <w:color w:val="F3802F"/>
          <w:sz w:val="23"/>
          <w:szCs w:val="23"/>
        </w:rPr>
      </w:pPr>
    </w:p>
    <w:p w14:paraId="21E209F7" w14:textId="38FBE64B" w:rsidR="006C4B89" w:rsidRDefault="006C4B89" w:rsidP="00326C9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Certificat de capacité d’orthophoniste </w:t>
      </w:r>
    </w:p>
    <w:p w14:paraId="3F346225" w14:textId="77A50233" w:rsidR="006C4B89" w:rsidRDefault="006C4B89" w:rsidP="006C4B89"/>
    <w:p w14:paraId="6658EA91" w14:textId="524D6329" w:rsidR="006C4B89" w:rsidRDefault="006C4B89" w:rsidP="006C4B89">
      <w:pPr>
        <w:pStyle w:val="Default"/>
        <w:rPr>
          <w:b/>
          <w:bCs/>
          <w:color w:val="F3802F"/>
          <w:sz w:val="23"/>
          <w:szCs w:val="23"/>
        </w:rPr>
      </w:pPr>
      <w:r>
        <w:rPr>
          <w:b/>
          <w:bCs/>
          <w:color w:val="F3802F"/>
          <w:sz w:val="23"/>
          <w:szCs w:val="23"/>
        </w:rPr>
        <w:t xml:space="preserve">RÉMUNERATION </w:t>
      </w:r>
      <w:r w:rsidR="00326C97">
        <w:rPr>
          <w:b/>
          <w:bCs/>
          <w:color w:val="F3802F"/>
          <w:sz w:val="23"/>
          <w:szCs w:val="23"/>
        </w:rPr>
        <w:t>ET QUALITE DE VIE AU TRAVAIL</w:t>
      </w:r>
    </w:p>
    <w:p w14:paraId="3FF8BF90" w14:textId="77777777" w:rsidR="009A2897" w:rsidRDefault="009A2897" w:rsidP="006C4B89">
      <w:pPr>
        <w:pStyle w:val="Default"/>
        <w:rPr>
          <w:b/>
          <w:bCs/>
          <w:color w:val="F3802F"/>
          <w:sz w:val="23"/>
          <w:szCs w:val="23"/>
        </w:rPr>
      </w:pPr>
    </w:p>
    <w:p w14:paraId="7C2BA87F" w14:textId="415951C0" w:rsidR="006C4B89" w:rsidRDefault="006C4B89" w:rsidP="009A289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Rémunération selon Convention Collective Nationale 66 </w:t>
      </w:r>
    </w:p>
    <w:p w14:paraId="6E706BFB" w14:textId="77777777" w:rsidR="002F1906" w:rsidRDefault="006C4B89" w:rsidP="00326C9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Coefficient de début </w:t>
      </w:r>
      <w:r w:rsidR="00F33A53">
        <w:rPr>
          <w:sz w:val="22"/>
          <w:szCs w:val="22"/>
        </w:rPr>
        <w:t xml:space="preserve">de carrière </w:t>
      </w:r>
      <w:r>
        <w:rPr>
          <w:sz w:val="22"/>
          <w:szCs w:val="22"/>
        </w:rPr>
        <w:t>: 434 (soit 1 810,57 € brut mensuel pour un temps plein) et dispositions « Ségur de la Santé » (2</w:t>
      </w:r>
      <w:r w:rsidR="00F33A53">
        <w:rPr>
          <w:sz w:val="22"/>
          <w:szCs w:val="22"/>
        </w:rPr>
        <w:t>76</w:t>
      </w:r>
      <w:r>
        <w:rPr>
          <w:sz w:val="22"/>
          <w:szCs w:val="22"/>
        </w:rPr>
        <w:t xml:space="preserve"> € brut mensuel pour un temps plein)</w:t>
      </w:r>
      <w:r w:rsidR="002F1906">
        <w:rPr>
          <w:sz w:val="22"/>
          <w:szCs w:val="22"/>
        </w:rPr>
        <w:t>.</w:t>
      </w:r>
    </w:p>
    <w:p w14:paraId="31EBF897" w14:textId="3D95847B" w:rsidR="006C4B89" w:rsidRDefault="002F1906" w:rsidP="00326C9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Soit une rémunération brute mensuelle pour un temps plein de 2086.57 euros.</w:t>
      </w:r>
      <w:r w:rsidR="006C4B89">
        <w:rPr>
          <w:sz w:val="22"/>
          <w:szCs w:val="22"/>
        </w:rPr>
        <w:t xml:space="preserve"> </w:t>
      </w:r>
    </w:p>
    <w:p w14:paraId="44AC746C" w14:textId="7BA92550" w:rsidR="006C4B89" w:rsidRDefault="006C4B89" w:rsidP="00326C97">
      <w:pPr>
        <w:pStyle w:val="Default"/>
        <w:ind w:left="348" w:firstLine="360"/>
        <w:rPr>
          <w:sz w:val="22"/>
          <w:szCs w:val="22"/>
        </w:rPr>
      </w:pPr>
      <w:r>
        <w:rPr>
          <w:sz w:val="22"/>
          <w:szCs w:val="22"/>
        </w:rPr>
        <w:t xml:space="preserve">Reprise </w:t>
      </w:r>
      <w:r w:rsidR="002F1906">
        <w:rPr>
          <w:sz w:val="22"/>
          <w:szCs w:val="22"/>
        </w:rPr>
        <w:t xml:space="preserve">possible </w:t>
      </w:r>
      <w:r>
        <w:rPr>
          <w:sz w:val="22"/>
          <w:szCs w:val="22"/>
        </w:rPr>
        <w:t xml:space="preserve">de l’ancienneté conventionnelle </w:t>
      </w:r>
    </w:p>
    <w:p w14:paraId="5972EC41" w14:textId="754F69DF" w:rsidR="00326C97" w:rsidRPr="00326C97" w:rsidRDefault="00326C97" w:rsidP="00326C97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color w:val="222A35" w:themeColor="text2" w:themeShade="80"/>
        </w:rPr>
      </w:pPr>
      <w:r w:rsidRPr="00326C97">
        <w:rPr>
          <w:rFonts w:ascii="Verdana" w:hAnsi="Verdana" w:cs="Verdana"/>
          <w:color w:val="000000"/>
        </w:rPr>
        <w:t>Annualisation du temps de travail.</w:t>
      </w:r>
      <w:r w:rsidRPr="00326C97">
        <w:rPr>
          <w:rFonts w:ascii="Verdana" w:hAnsi="Verdana" w:cs="Verdana"/>
          <w:color w:val="000000"/>
        </w:rPr>
        <w:br/>
      </w:r>
      <w:r>
        <w:rPr>
          <w:rFonts w:ascii="Verdana" w:hAnsi="Verdana" w:cs="Verdana"/>
          <w:color w:val="000000"/>
        </w:rPr>
        <w:t>A</w:t>
      </w:r>
      <w:r w:rsidRPr="00326C97">
        <w:rPr>
          <w:rFonts w:ascii="Verdana" w:hAnsi="Verdana" w:cs="Verdana"/>
          <w:color w:val="000000"/>
        </w:rPr>
        <w:t xml:space="preserve"> noter</w:t>
      </w:r>
      <w:r w:rsidRPr="00326C97">
        <w:rPr>
          <w:sz w:val="23"/>
          <w:szCs w:val="23"/>
        </w:rPr>
        <w:t xml:space="preserve"> : </w:t>
      </w:r>
      <w:r w:rsidRPr="00326C97">
        <w:rPr>
          <w:rFonts w:ascii="Verdana" w:hAnsi="Verdana"/>
          <w:color w:val="222A35" w:themeColor="text2" w:themeShade="80"/>
        </w:rPr>
        <w:t>Présence obligatoire le jeudi matin (réunion d’équipe)</w:t>
      </w:r>
    </w:p>
    <w:p w14:paraId="5805D4CA" w14:textId="7DB7071D" w:rsidR="009A2897" w:rsidRDefault="009A2897" w:rsidP="009A289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Vous bénéficierez des avantages des œuvres sociales (participation à la mutuelle par exemple)</w:t>
      </w:r>
      <w:r w:rsidR="00326C97">
        <w:rPr>
          <w:sz w:val="22"/>
          <w:szCs w:val="22"/>
        </w:rPr>
        <w:t>,</w:t>
      </w:r>
      <w:r>
        <w:rPr>
          <w:sz w:val="22"/>
          <w:szCs w:val="22"/>
        </w:rPr>
        <w:t xml:space="preserve"> de chèques vacances et de 18 congés supplémentaires (congés trimestriels)</w:t>
      </w:r>
    </w:p>
    <w:p w14:paraId="1B8F1B89" w14:textId="32BE9042" w:rsidR="00F33A53" w:rsidRDefault="00F33A53" w:rsidP="00326C97">
      <w:pPr>
        <w:ind w:left="360"/>
        <w:rPr>
          <w:b/>
          <w:bCs/>
          <w:color w:val="222A35" w:themeColor="text2" w:themeShade="80"/>
        </w:rPr>
      </w:pPr>
    </w:p>
    <w:p w14:paraId="53B0F29E" w14:textId="77777777" w:rsidR="00326C97" w:rsidRPr="00326C97" w:rsidRDefault="00326C97" w:rsidP="00326C97">
      <w:pPr>
        <w:ind w:left="360"/>
        <w:rPr>
          <w:b/>
          <w:bCs/>
          <w:color w:val="222A35" w:themeColor="text2" w:themeShade="80"/>
        </w:rPr>
      </w:pPr>
    </w:p>
    <w:p w14:paraId="5C2647A5" w14:textId="13A1EB61" w:rsidR="00F33A53" w:rsidRDefault="00F33A53" w:rsidP="00F33A53">
      <w:pPr>
        <w:pStyle w:val="Default"/>
        <w:ind w:left="360"/>
        <w:rPr>
          <w:sz w:val="22"/>
          <w:szCs w:val="22"/>
        </w:rPr>
      </w:pPr>
    </w:p>
    <w:p w14:paraId="45CFB4AA" w14:textId="4C52C216" w:rsidR="00F33A53" w:rsidRDefault="00F33A53" w:rsidP="00F33A53">
      <w:pPr>
        <w:pStyle w:val="Default"/>
        <w:ind w:left="360"/>
        <w:rPr>
          <w:sz w:val="22"/>
          <w:szCs w:val="22"/>
        </w:rPr>
      </w:pPr>
    </w:p>
    <w:p w14:paraId="1DECA827" w14:textId="77777777" w:rsidR="00F33A53" w:rsidRDefault="00F33A53" w:rsidP="00F33A53">
      <w:pPr>
        <w:pStyle w:val="Default"/>
        <w:ind w:left="360"/>
        <w:rPr>
          <w:sz w:val="22"/>
          <w:szCs w:val="22"/>
        </w:rPr>
      </w:pPr>
    </w:p>
    <w:p w14:paraId="1F499403" w14:textId="77777777" w:rsidR="00EE2C9D" w:rsidRDefault="00EE2C9D" w:rsidP="00EE2C9D">
      <w:pPr>
        <w:pStyle w:val="Default"/>
        <w:ind w:left="720"/>
        <w:rPr>
          <w:sz w:val="22"/>
          <w:szCs w:val="22"/>
        </w:rPr>
      </w:pPr>
    </w:p>
    <w:p w14:paraId="08C30C4A" w14:textId="77777777" w:rsidR="00F33A53" w:rsidRDefault="006C4B89" w:rsidP="006C4B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CV et lettre de motivation à adresser à Madame </w:t>
      </w:r>
      <w:r w:rsidR="009A2897">
        <w:rPr>
          <w:sz w:val="22"/>
          <w:szCs w:val="22"/>
        </w:rPr>
        <w:t xml:space="preserve">CAVAILLES, directrice du pôle ambulatoire </w:t>
      </w:r>
      <w:r>
        <w:rPr>
          <w:sz w:val="22"/>
          <w:szCs w:val="22"/>
        </w:rPr>
        <w:t>–</w:t>
      </w:r>
      <w:r w:rsidR="009A2897">
        <w:rPr>
          <w:sz w:val="22"/>
          <w:szCs w:val="22"/>
        </w:rPr>
        <w:t xml:space="preserve"> </w:t>
      </w:r>
      <w:r w:rsidR="00F33A53">
        <w:rPr>
          <w:sz w:val="22"/>
          <w:szCs w:val="22"/>
        </w:rPr>
        <w:t xml:space="preserve">S.M.P.P. - </w:t>
      </w:r>
      <w:r w:rsidR="009A2897">
        <w:rPr>
          <w:sz w:val="22"/>
          <w:szCs w:val="22"/>
        </w:rPr>
        <w:t>l’Atrium -</w:t>
      </w:r>
      <w:r>
        <w:rPr>
          <w:sz w:val="22"/>
          <w:szCs w:val="22"/>
        </w:rPr>
        <w:t xml:space="preserve"> 81 Avenue du Général Leclerc </w:t>
      </w:r>
      <w:r w:rsidR="00F33A5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33A53">
        <w:rPr>
          <w:sz w:val="22"/>
          <w:szCs w:val="22"/>
        </w:rPr>
        <w:t>B.P. 122</w:t>
      </w:r>
    </w:p>
    <w:p w14:paraId="0C6E972A" w14:textId="51A6F2FA" w:rsidR="006C4B89" w:rsidRPr="009A2897" w:rsidRDefault="006C4B89" w:rsidP="006C4B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6100</w:t>
      </w:r>
      <w:r w:rsidR="009A2897">
        <w:rPr>
          <w:sz w:val="22"/>
          <w:szCs w:val="22"/>
        </w:rPr>
        <w:t>4</w:t>
      </w:r>
      <w:r>
        <w:rPr>
          <w:sz w:val="22"/>
          <w:szCs w:val="22"/>
        </w:rPr>
        <w:t xml:space="preserve"> Alençon </w:t>
      </w:r>
      <w:r w:rsidR="009A2897">
        <w:rPr>
          <w:sz w:val="22"/>
          <w:szCs w:val="22"/>
        </w:rPr>
        <w:t>Cédex</w:t>
      </w:r>
      <w:r w:rsidR="00F33A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ou par mail </w:t>
      </w:r>
      <w:r>
        <w:rPr>
          <w:color w:val="0462C1"/>
          <w:sz w:val="22"/>
          <w:szCs w:val="22"/>
        </w:rPr>
        <w:t xml:space="preserve">s.cavailles@normandie-generations.fr </w:t>
      </w:r>
    </w:p>
    <w:sectPr w:rsidR="006C4B89" w:rsidRPr="009A2897" w:rsidSect="00623059">
      <w:pgSz w:w="11906" w:h="16838"/>
      <w:pgMar w:top="794" w:right="45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C48"/>
    <w:multiLevelType w:val="hybridMultilevel"/>
    <w:tmpl w:val="D5E68ACC"/>
    <w:lvl w:ilvl="0" w:tplc="5196419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32DE"/>
    <w:multiLevelType w:val="hybridMultilevel"/>
    <w:tmpl w:val="66460ECE"/>
    <w:lvl w:ilvl="0" w:tplc="5196419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37B1"/>
    <w:multiLevelType w:val="hybridMultilevel"/>
    <w:tmpl w:val="AF7E145E"/>
    <w:lvl w:ilvl="0" w:tplc="5196419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F2C39"/>
    <w:multiLevelType w:val="hybridMultilevel"/>
    <w:tmpl w:val="7E448530"/>
    <w:lvl w:ilvl="0" w:tplc="5196419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4BB5"/>
    <w:multiLevelType w:val="hybridMultilevel"/>
    <w:tmpl w:val="41886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10762"/>
    <w:multiLevelType w:val="hybridMultilevel"/>
    <w:tmpl w:val="55F87E38"/>
    <w:lvl w:ilvl="0" w:tplc="94B69A7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031347">
    <w:abstractNumId w:val="5"/>
  </w:num>
  <w:num w:numId="2" w16cid:durableId="1399937466">
    <w:abstractNumId w:val="4"/>
  </w:num>
  <w:num w:numId="3" w16cid:durableId="2016304445">
    <w:abstractNumId w:val="2"/>
  </w:num>
  <w:num w:numId="4" w16cid:durableId="1679843375">
    <w:abstractNumId w:val="1"/>
  </w:num>
  <w:num w:numId="5" w16cid:durableId="1356154279">
    <w:abstractNumId w:val="3"/>
  </w:num>
  <w:num w:numId="6" w16cid:durableId="198423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9"/>
    <w:rsid w:val="002F1906"/>
    <w:rsid w:val="00326C97"/>
    <w:rsid w:val="00623059"/>
    <w:rsid w:val="006C4B89"/>
    <w:rsid w:val="008C359A"/>
    <w:rsid w:val="009A2897"/>
    <w:rsid w:val="00D04FCA"/>
    <w:rsid w:val="00EE2C9D"/>
    <w:rsid w:val="00F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95A4"/>
  <w15:chartTrackingRefBased/>
  <w15:docId w15:val="{3CB04326-182A-4331-9F53-B735AADE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C4B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3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D555-A408-4729-8A2F-C077FCF7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DUFOUR</dc:creator>
  <cp:keywords/>
  <dc:description/>
  <cp:lastModifiedBy>Patricia DUFOUR</cp:lastModifiedBy>
  <cp:revision>2</cp:revision>
  <dcterms:created xsi:type="dcterms:W3CDTF">2022-11-10T13:30:00Z</dcterms:created>
  <dcterms:modified xsi:type="dcterms:W3CDTF">2022-11-10T13:30:00Z</dcterms:modified>
</cp:coreProperties>
</file>